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7" w:rsidRDefault="00E549C7" w:rsidP="00E549C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962025" cy="914400"/>
            <wp:effectExtent l="19050" t="0" r="9525" b="0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C7" w:rsidRDefault="00E549C7" w:rsidP="00E549C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49C7" w:rsidRDefault="00E549C7" w:rsidP="00E549C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 СП «СЕЛО КОМСОМОЛЬСКОЕ»</w:t>
      </w:r>
    </w:p>
    <w:p w:rsidR="00E549C7" w:rsidRDefault="00E549C7" w:rsidP="00E549C7">
      <w:pPr>
        <w:pStyle w:val="a3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КИЗИЛЮРТОВСКОГО МУНИЦИПАЛЬНОГО РАЙОНА РД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1"/>
      </w:tblGrid>
      <w:tr w:rsidR="00E549C7" w:rsidTr="00981DDF">
        <w:trPr>
          <w:trHeight w:val="135"/>
        </w:trPr>
        <w:tc>
          <w:tcPr>
            <w:tcW w:w="10141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E549C7" w:rsidRDefault="00E549C7" w:rsidP="00981DD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E549C7" w:rsidRDefault="00E549C7" w:rsidP="00E5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549C7" w:rsidTr="00981DDF">
        <w:tc>
          <w:tcPr>
            <w:tcW w:w="5069" w:type="dxa"/>
          </w:tcPr>
          <w:p w:rsidR="00E549C7" w:rsidRDefault="00E549C7" w:rsidP="0075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0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марта 2020 г.</w:t>
            </w:r>
          </w:p>
        </w:tc>
        <w:tc>
          <w:tcPr>
            <w:tcW w:w="5069" w:type="dxa"/>
          </w:tcPr>
          <w:p w:rsidR="00E549C7" w:rsidRDefault="00E549C7" w:rsidP="007510A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10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549C7" w:rsidRDefault="00E549C7" w:rsidP="00E5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86B" w:rsidRPr="00DB286B" w:rsidRDefault="00DB286B" w:rsidP="00DB286B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B286B">
        <w:rPr>
          <w:rFonts w:asciiTheme="majorHAnsi" w:hAnsiTheme="majorHAnsi"/>
          <w:b/>
          <w:sz w:val="32"/>
          <w:szCs w:val="32"/>
        </w:rPr>
        <w:t>РАСПОРЯЖЕНИЕ</w:t>
      </w:r>
    </w:p>
    <w:p w:rsidR="00E549C7" w:rsidRDefault="00E549C7" w:rsidP="00E5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4D4" w:rsidRPr="008954D4" w:rsidRDefault="008954D4" w:rsidP="008954D4">
      <w:pPr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О 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коронавирусной</w:t>
      </w:r>
      <w:proofErr w:type="spellEnd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инфекции, вызванной новым </w:t>
      </w:r>
      <w:proofErr w:type="spellStart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коронавирусом</w:t>
      </w:r>
      <w:proofErr w:type="spellEnd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2019-nCоV</w:t>
      </w:r>
      <w:r w:rsid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на территории </w:t>
      </w:r>
      <w:r w:rsidR="00BD7814"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муниципального образования сельского поселения "село Комсомольское" </w:t>
      </w:r>
      <w:proofErr w:type="spellStart"/>
      <w:r w:rsidR="00BD7814"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Кизилюртовского</w:t>
      </w:r>
      <w:proofErr w:type="spellEnd"/>
      <w:r w:rsidR="00BD7814"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района Республики Дагестан</w:t>
      </w:r>
      <w:r w:rsid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</w:t>
      </w:r>
    </w:p>
    <w:p w:rsidR="008954D4" w:rsidRPr="008954D4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954D4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угрозы распространения на территории муниципального образования сельского поселения "село Комсомольское" </w:t>
      </w:r>
      <w:proofErr w:type="spellStart"/>
      <w:r w:rsidRPr="008954D4">
        <w:rPr>
          <w:rFonts w:ascii="Times New Roman" w:eastAsia="Times New Roman" w:hAnsi="Times New Roman" w:cs="Times New Roman"/>
          <w:sz w:val="28"/>
          <w:szCs w:val="28"/>
        </w:rPr>
        <w:t>Кизилюртовского</w:t>
      </w:r>
      <w:proofErr w:type="spellEnd"/>
      <w:r w:rsidRPr="008954D4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Дагестан </w:t>
      </w:r>
      <w:proofErr w:type="spellStart"/>
      <w:r w:rsidRPr="008954D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D4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в соответствии с поручением Заместителя Председателя Правительства Российской Федерации Голиковой Т.А.,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Федерального закона от 30 марта 1999 г. № 52-ФЗ "О санитарно- эпидемиологическом благополучии населения",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 </w:t>
      </w:r>
      <w:hyperlink r:id="rId5" w:history="1">
        <w:r w:rsidRPr="008954D4">
          <w:rPr>
            <w:rFonts w:ascii="Times New Roman" w:eastAsia="Times New Roman" w:hAnsi="Times New Roman" w:cs="Times New Roman"/>
            <w:sz w:val="28"/>
            <w:szCs w:val="28"/>
          </w:rPr>
          <w:t>от 2 марта 2020 г. № 5 </w:t>
        </w:r>
      </w:hyperlink>
      <w:r w:rsidRPr="008954D4">
        <w:rPr>
          <w:rFonts w:ascii="Times New Roman" w:eastAsia="Times New Roman" w:hAnsi="Times New Roman" w:cs="Times New Roman"/>
          <w:sz w:val="28"/>
          <w:szCs w:val="28"/>
        </w:rPr>
        <w:t xml:space="preserve">"О дополнительных мерах по снижению рисков завоза и распространения новой </w:t>
      </w:r>
      <w:proofErr w:type="spellStart"/>
      <w:r w:rsidRPr="008954D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954D4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(2019-nCoV)", с Указом Главы Республики Дагестан Васильева В.А. от 18 марта 2020 года №17 "О введении режима повышенной готовности":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1.Создать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DB286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новым </w:t>
      </w:r>
      <w:proofErr w:type="spellStart"/>
      <w:r w:rsidRPr="00DB286B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2019-nCоV (далее – соответственно – Оперативный штаб, </w:t>
      </w:r>
      <w:proofErr w:type="spellStart"/>
      <w:r w:rsidRPr="00DB286B"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инфекция) и утвердить его состав согласно приложению к настоящему распоряжению.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2. Определить, что в целях оценки рисков завоза и распространения  </w:t>
      </w:r>
      <w:proofErr w:type="spellStart"/>
      <w:r w:rsidRPr="00DB286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муниципального образования сельского поселения "село Комсомольское", принятия с учетом развития эпидемиологической ситуации решений, направленных на предотвращение завоза указанного заболевания на территорию муниципального образования сельского поселения "село Комсомольское", координации и контроля реализации мероприятий по локализации и ликвидации эпидемического очага заболевания (в случае его возникновения в  муниципальном образовании сельского поселения "село Комсомольское"):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2.1. Оперативный штаб: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- координирует работу территориальных органов федеральных органов исполнительной власти, органов исполнительной власти </w:t>
      </w:r>
      <w:r w:rsidR="00DB286B" w:rsidRPr="00DB286B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организаций, расположенных на территории </w:t>
      </w:r>
      <w:proofErr w:type="spellStart"/>
      <w:r w:rsidR="00DB286B" w:rsidRPr="00DB286B">
        <w:rPr>
          <w:rFonts w:ascii="Times New Roman" w:eastAsia="Times New Roman" w:hAnsi="Times New Roman" w:cs="Times New Roman"/>
          <w:sz w:val="28"/>
          <w:szCs w:val="28"/>
        </w:rPr>
        <w:t>Кизилюртовского</w:t>
      </w:r>
      <w:proofErr w:type="spellEnd"/>
      <w:r w:rsidR="00DB286B" w:rsidRPr="00DB286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>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 -  вносит предложения в территориальные органы федеральной исполнительной власти, организации, расположенные на территории </w:t>
      </w:r>
      <w:r w:rsidR="00DB286B" w:rsidRPr="00DB286B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,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DB286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инфекции;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 - 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</w:t>
      </w:r>
      <w:r w:rsidR="00DB286B" w:rsidRPr="00DB286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"село Комсомольское"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, межведомственной санитарно-противоэпидемической комиссии </w:t>
      </w:r>
      <w:proofErr w:type="spellStart"/>
      <w:r w:rsidR="00DB286B">
        <w:rPr>
          <w:rFonts w:ascii="Times New Roman" w:eastAsia="Times New Roman" w:hAnsi="Times New Roman" w:cs="Times New Roman"/>
          <w:sz w:val="28"/>
          <w:szCs w:val="28"/>
        </w:rPr>
        <w:t>Кизилюртовского</w:t>
      </w:r>
      <w:proofErr w:type="spellEnd"/>
      <w:r w:rsidR="00DB286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 -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 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r w:rsidR="00DB286B" w:rsidRPr="00DB286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"село Комсомольское"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4D4" w:rsidRPr="00DB286B" w:rsidRDefault="008954D4" w:rsidP="008954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6B">
        <w:rPr>
          <w:rFonts w:ascii="Times New Roman" w:eastAsia="Times New Roman" w:hAnsi="Times New Roman" w:cs="Times New Roman"/>
          <w:sz w:val="28"/>
          <w:szCs w:val="28"/>
        </w:rPr>
        <w:t xml:space="preserve">       3. Настоящее распоряжение </w:t>
      </w:r>
      <w:r w:rsidR="000C2CC0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</w:t>
      </w:r>
      <w:r w:rsidRPr="00DB2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86B" w:rsidRDefault="00DB286B" w:rsidP="008954D4">
      <w:pPr>
        <w:spacing w:line="360" w:lineRule="auto"/>
        <w:jc w:val="both"/>
        <w:rPr>
          <w:bCs/>
          <w:sz w:val="28"/>
          <w:szCs w:val="28"/>
        </w:rPr>
      </w:pPr>
    </w:p>
    <w:p w:rsidR="00DB286B" w:rsidRDefault="00DB286B" w:rsidP="00DB286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DB286B" w:rsidRDefault="00DB286B" w:rsidP="00DB286B">
      <w:pPr>
        <w:spacing w:line="360" w:lineRule="auto"/>
        <w:jc w:val="both"/>
        <w:rPr>
          <w:bCs/>
          <w:sz w:val="28"/>
          <w:szCs w:val="28"/>
        </w:rPr>
      </w:pP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>МО 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>"село Комсомольское"</w:t>
      </w:r>
      <w:r w:rsidR="00751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7510A5" w:rsidRPr="00623ACD">
        <w:rPr>
          <w:rFonts w:ascii="Times New Roman" w:eastAsia="Times New Roman" w:hAnsi="Times New Roman" w:cs="Times New Roman"/>
          <w:bCs/>
          <w:sz w:val="16"/>
          <w:szCs w:val="16"/>
        </w:rPr>
        <w:t>подпись</w:t>
      </w:r>
      <w:r w:rsidR="007510A5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7510A5" w:rsidRPr="00623ACD">
        <w:rPr>
          <w:rFonts w:ascii="Times New Roman" w:eastAsia="Times New Roman" w:hAnsi="Times New Roman" w:cs="Times New Roman"/>
          <w:bCs/>
          <w:sz w:val="16"/>
          <w:szCs w:val="16"/>
        </w:rPr>
        <w:t>/</w:t>
      </w:r>
      <w:r w:rsidR="007510A5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7510A5" w:rsidRPr="00623ACD">
        <w:rPr>
          <w:rFonts w:ascii="Times New Roman" w:eastAsia="Times New Roman" w:hAnsi="Times New Roman" w:cs="Times New Roman"/>
          <w:bCs/>
          <w:sz w:val="16"/>
          <w:szCs w:val="16"/>
        </w:rPr>
        <w:t>печать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74F91">
        <w:rPr>
          <w:rFonts w:ascii="Times New Roman" w:eastAsia="Times New Roman" w:hAnsi="Times New Roman" w:cs="Times New Roman"/>
          <w:b/>
          <w:bCs/>
          <w:sz w:val="28"/>
          <w:szCs w:val="28"/>
        </w:rPr>
        <w:t>К.А.Абдуразаков</w:t>
      </w:r>
    </w:p>
    <w:p w:rsidR="008954D4" w:rsidRDefault="008954D4" w:rsidP="008954D4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5921"/>
      </w:tblGrid>
      <w:tr w:rsidR="008954D4" w:rsidRPr="006863F6" w:rsidTr="00CA496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954D4" w:rsidRPr="006863F6" w:rsidRDefault="008954D4" w:rsidP="00CA4960">
            <w:pPr>
              <w:spacing w:line="360" w:lineRule="auto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8954D4" w:rsidRPr="006863F6" w:rsidRDefault="008954D4" w:rsidP="00CA49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286B" w:rsidRDefault="00DB286B" w:rsidP="00E549C7">
      <w:pPr>
        <w:spacing w:after="115" w:line="288" w:lineRule="atLeast"/>
        <w:jc w:val="center"/>
        <w:outlineLvl w:val="0"/>
        <w:rPr>
          <w:sz w:val="28"/>
          <w:szCs w:val="28"/>
        </w:rPr>
      </w:pPr>
    </w:p>
    <w:p w:rsidR="001D1C37" w:rsidRDefault="001D1C37"/>
    <w:p w:rsidR="00BD7814" w:rsidRDefault="00BD7814"/>
    <w:p w:rsidR="00BD7814" w:rsidRDefault="00BD7814"/>
    <w:p w:rsidR="00BD7814" w:rsidRDefault="00BD7814"/>
    <w:p w:rsidR="00BD7814" w:rsidRDefault="00BD7814"/>
    <w:p w:rsidR="00BD7814" w:rsidRDefault="00BD7814"/>
    <w:p w:rsidR="00BD7814" w:rsidRDefault="00BD7814"/>
    <w:p w:rsidR="00BD7814" w:rsidRDefault="00BD781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96"/>
        <w:gridCol w:w="3367"/>
      </w:tblGrid>
      <w:tr w:rsidR="00BD7814" w:rsidTr="00BD7814">
        <w:tc>
          <w:tcPr>
            <w:tcW w:w="7196" w:type="dxa"/>
          </w:tcPr>
          <w:p w:rsidR="00BD7814" w:rsidRDefault="00BD7814" w:rsidP="00BD7814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D7814" w:rsidRPr="00BD7814" w:rsidRDefault="00BD7814" w:rsidP="00BD7814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BD7814">
              <w:rPr>
                <w:rFonts w:eastAsia="Times New Roman"/>
                <w:sz w:val="24"/>
                <w:szCs w:val="24"/>
              </w:rPr>
              <w:t xml:space="preserve">Приложение </w:t>
            </w:r>
          </w:p>
          <w:p w:rsidR="00BD7814" w:rsidRDefault="00BD7814" w:rsidP="00BD781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D7814" w:rsidRPr="00BD7814" w:rsidRDefault="00BD7814" w:rsidP="00BD7814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BD7814"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BD7814" w:rsidRPr="00BD7814" w:rsidRDefault="00BD7814" w:rsidP="00BD7814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BD7814">
              <w:rPr>
                <w:rFonts w:eastAsia="Times New Roman"/>
                <w:sz w:val="24"/>
                <w:szCs w:val="24"/>
              </w:rPr>
              <w:t>Распоряжением</w:t>
            </w:r>
          </w:p>
          <w:p w:rsidR="00BD7814" w:rsidRPr="00BD7814" w:rsidRDefault="00BD7814" w:rsidP="00BD7814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BD7814">
              <w:rPr>
                <w:rFonts w:eastAsia="Times New Roman"/>
                <w:sz w:val="24"/>
                <w:szCs w:val="24"/>
              </w:rPr>
              <w:t>главы администрации</w:t>
            </w:r>
          </w:p>
          <w:p w:rsidR="00BD7814" w:rsidRPr="00BD7814" w:rsidRDefault="00BD7814" w:rsidP="00BD7814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BD7814">
              <w:rPr>
                <w:rFonts w:eastAsia="Times New Roman"/>
                <w:sz w:val="24"/>
                <w:szCs w:val="24"/>
              </w:rPr>
              <w:t>МО СП "село Комсомольское"</w:t>
            </w:r>
          </w:p>
          <w:p w:rsidR="00BD7814" w:rsidRDefault="00BD7814" w:rsidP="007510A5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BD7814">
              <w:rPr>
                <w:rFonts w:eastAsia="Times New Roman"/>
                <w:sz w:val="24"/>
                <w:szCs w:val="24"/>
              </w:rPr>
              <w:t>от "</w:t>
            </w:r>
            <w:r w:rsidR="007510A5">
              <w:rPr>
                <w:rFonts w:eastAsia="Times New Roman"/>
                <w:sz w:val="24"/>
                <w:szCs w:val="24"/>
              </w:rPr>
              <w:t>27</w:t>
            </w:r>
            <w:r w:rsidRPr="00BD7814">
              <w:rPr>
                <w:rFonts w:eastAsia="Times New Roman"/>
                <w:sz w:val="24"/>
                <w:szCs w:val="24"/>
              </w:rPr>
              <w:t xml:space="preserve">" </w:t>
            </w:r>
            <w:r w:rsidR="007510A5">
              <w:rPr>
                <w:rFonts w:eastAsia="Times New Roman"/>
                <w:sz w:val="24"/>
                <w:szCs w:val="24"/>
              </w:rPr>
              <w:t>марта</w:t>
            </w:r>
            <w:r w:rsidRPr="00BD7814">
              <w:rPr>
                <w:rFonts w:eastAsia="Times New Roman"/>
                <w:sz w:val="24"/>
                <w:szCs w:val="24"/>
              </w:rPr>
              <w:t xml:space="preserve"> 2020 № </w:t>
            </w:r>
            <w:r w:rsidR="007510A5">
              <w:rPr>
                <w:rFonts w:eastAsia="Times New Roman"/>
                <w:sz w:val="24"/>
                <w:szCs w:val="24"/>
              </w:rPr>
              <w:t>36</w:t>
            </w:r>
          </w:p>
        </w:tc>
      </w:tr>
    </w:tbl>
    <w:p w:rsidR="00BD7814" w:rsidRDefault="00BD7814" w:rsidP="00BD7814">
      <w:pPr>
        <w:pStyle w:val="a3"/>
        <w:jc w:val="right"/>
        <w:rPr>
          <w:rFonts w:eastAsia="Times New Roman"/>
          <w:sz w:val="24"/>
          <w:szCs w:val="24"/>
        </w:rPr>
      </w:pPr>
    </w:p>
    <w:p w:rsidR="00BD7814" w:rsidRDefault="00BD7814" w:rsidP="00BD7814">
      <w:pPr>
        <w:pStyle w:val="a3"/>
        <w:jc w:val="right"/>
        <w:rPr>
          <w:rFonts w:eastAsia="Times New Roman"/>
          <w:sz w:val="28"/>
          <w:szCs w:val="28"/>
        </w:rPr>
      </w:pPr>
    </w:p>
    <w:p w:rsidR="00BD7814" w:rsidRPr="00BD7814" w:rsidRDefault="00BD7814" w:rsidP="00BD7814">
      <w:pPr>
        <w:pStyle w:val="a3"/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  <w:r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СОСТАВ</w:t>
      </w:r>
    </w:p>
    <w:p w:rsidR="00BD7814" w:rsidRDefault="00BD7814" w:rsidP="00BD7814">
      <w:pPr>
        <w:pStyle w:val="a3"/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  <w:r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оперативного штаба </w:t>
      </w:r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коронавирусной</w:t>
      </w:r>
      <w:proofErr w:type="spellEnd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инфекции, вызванной новым </w:t>
      </w:r>
      <w:proofErr w:type="spellStart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коронавирусом</w:t>
      </w:r>
      <w:proofErr w:type="spellEnd"/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</w:t>
      </w:r>
    </w:p>
    <w:p w:rsidR="00A151F4" w:rsidRDefault="00BD7814" w:rsidP="00BD7814">
      <w:pPr>
        <w:pStyle w:val="a3"/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  <w:r w:rsidRPr="008954D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2019-nCоV</w:t>
      </w:r>
      <w:r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на территории </w:t>
      </w:r>
      <w:r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муниципального образования сельского поселения "село Комсомольское" </w:t>
      </w:r>
      <w:proofErr w:type="spellStart"/>
      <w:r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Кизилюртовского</w:t>
      </w:r>
      <w:proofErr w:type="spellEnd"/>
      <w:r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 xml:space="preserve"> района </w:t>
      </w:r>
    </w:p>
    <w:p w:rsidR="00BD7814" w:rsidRDefault="00BD7814" w:rsidP="00BD7814">
      <w:pPr>
        <w:pStyle w:val="a3"/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  <w:r w:rsidRPr="00BD7814"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  <w:t>Республики Дагестан</w:t>
      </w:r>
    </w:p>
    <w:p w:rsidR="00A151F4" w:rsidRDefault="00A151F4" w:rsidP="00BD7814">
      <w:pPr>
        <w:pStyle w:val="a3"/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</w:p>
    <w:p w:rsidR="00A151F4" w:rsidRDefault="00A151F4" w:rsidP="00BD7814">
      <w:pPr>
        <w:pStyle w:val="a3"/>
        <w:jc w:val="center"/>
        <w:rPr>
          <w:rFonts w:ascii="Arial" w:eastAsia="Times New Roman" w:hAnsi="Arial" w:cs="Arial"/>
          <w:b/>
          <w:bCs/>
          <w:color w:val="000000"/>
          <w:spacing w:val="2"/>
          <w:kern w:val="36"/>
          <w:sz w:val="28"/>
          <w:szCs w:val="28"/>
        </w:rPr>
      </w:pPr>
    </w:p>
    <w:p w:rsidR="00A151F4" w:rsidRDefault="00A151F4" w:rsidP="00A151F4">
      <w:pPr>
        <w:pStyle w:val="a3"/>
        <w:jc w:val="both"/>
      </w:pPr>
      <w: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5068"/>
      </w:tblGrid>
      <w:tr w:rsidR="00A151F4" w:rsidTr="005D1868">
        <w:tc>
          <w:tcPr>
            <w:tcW w:w="5070" w:type="dxa"/>
          </w:tcPr>
          <w:p w:rsidR="00A151F4" w:rsidRDefault="00A151F4" w:rsidP="00A151F4">
            <w:pPr>
              <w:pStyle w:val="a3"/>
              <w:jc w:val="both"/>
            </w:pPr>
            <w:r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t xml:space="preserve"> </w:t>
            </w:r>
            <w:r w:rsidRPr="008954D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 "село Комсомольское"</w:t>
            </w:r>
            <w:r w:rsidR="00060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(К.А.Абдуразаков)</w:t>
            </w:r>
          </w:p>
        </w:tc>
        <w:tc>
          <w:tcPr>
            <w:tcW w:w="425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5068" w:type="dxa"/>
          </w:tcPr>
          <w:p w:rsidR="00A151F4" w:rsidRDefault="00A151F4" w:rsidP="00A151F4">
            <w:pPr>
              <w:pStyle w:val="a3"/>
              <w:jc w:val="both"/>
            </w:pPr>
            <w:r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оперативного штаба;</w:t>
            </w:r>
          </w:p>
        </w:tc>
      </w:tr>
      <w:tr w:rsidR="00A151F4" w:rsidTr="005D1868">
        <w:tc>
          <w:tcPr>
            <w:tcW w:w="5070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425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5068" w:type="dxa"/>
          </w:tcPr>
          <w:p w:rsidR="00A151F4" w:rsidRDefault="00A151F4" w:rsidP="00A151F4">
            <w:pPr>
              <w:pStyle w:val="a3"/>
              <w:jc w:val="both"/>
            </w:pPr>
          </w:p>
        </w:tc>
      </w:tr>
      <w:tr w:rsidR="00A151F4" w:rsidTr="005D1868">
        <w:tc>
          <w:tcPr>
            <w:tcW w:w="5070" w:type="dxa"/>
          </w:tcPr>
          <w:p w:rsidR="00A151F4" w:rsidRDefault="000F679B" w:rsidP="00A151F4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="00A151F4"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51F4" w:rsidRPr="008954D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 "село Комсомольское"</w:t>
            </w:r>
            <w:r w:rsidR="00060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159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8159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 w:rsidR="0098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К.М.)</w:t>
            </w:r>
          </w:p>
        </w:tc>
        <w:tc>
          <w:tcPr>
            <w:tcW w:w="425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5068" w:type="dxa"/>
          </w:tcPr>
          <w:p w:rsidR="00A151F4" w:rsidRDefault="00A151F4" w:rsidP="00A151F4">
            <w:pPr>
              <w:pStyle w:val="a3"/>
              <w:jc w:val="both"/>
            </w:pPr>
            <w:r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оперативного штаба</w:t>
            </w:r>
          </w:p>
        </w:tc>
      </w:tr>
      <w:tr w:rsidR="00A151F4" w:rsidTr="005D1868">
        <w:tc>
          <w:tcPr>
            <w:tcW w:w="5070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425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5068" w:type="dxa"/>
          </w:tcPr>
          <w:p w:rsidR="00A151F4" w:rsidRDefault="00A151F4" w:rsidP="00A151F4">
            <w:pPr>
              <w:pStyle w:val="a3"/>
              <w:jc w:val="both"/>
            </w:pPr>
          </w:p>
        </w:tc>
      </w:tr>
      <w:tr w:rsidR="00A151F4" w:rsidTr="005D1868">
        <w:tc>
          <w:tcPr>
            <w:tcW w:w="5070" w:type="dxa"/>
          </w:tcPr>
          <w:p w:rsidR="00A151F4" w:rsidRDefault="00A151F4" w:rsidP="0048720D">
            <w:pPr>
              <w:pStyle w:val="a3"/>
              <w:jc w:val="both"/>
            </w:pPr>
            <w:r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правовым вопросам и муниципальны</w:t>
            </w:r>
            <w:r w:rsidR="0048720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  <w:r w:rsidR="0048720D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="00060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60589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Магомеддибиров</w:t>
            </w:r>
            <w:proofErr w:type="spellEnd"/>
            <w:r w:rsidR="00060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Ш.М.)</w:t>
            </w:r>
          </w:p>
        </w:tc>
        <w:tc>
          <w:tcPr>
            <w:tcW w:w="425" w:type="dxa"/>
          </w:tcPr>
          <w:p w:rsidR="00A151F4" w:rsidRDefault="00A151F4" w:rsidP="00A151F4">
            <w:pPr>
              <w:pStyle w:val="a3"/>
              <w:jc w:val="both"/>
            </w:pPr>
          </w:p>
        </w:tc>
        <w:tc>
          <w:tcPr>
            <w:tcW w:w="5068" w:type="dxa"/>
          </w:tcPr>
          <w:p w:rsidR="00A151F4" w:rsidRDefault="00A151F4" w:rsidP="00A151F4">
            <w:pPr>
              <w:pStyle w:val="a3"/>
              <w:jc w:val="both"/>
            </w:pPr>
            <w:r w:rsidRPr="00A151F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оперативного штаба</w:t>
            </w:r>
          </w:p>
        </w:tc>
      </w:tr>
    </w:tbl>
    <w:p w:rsidR="00A151F4" w:rsidRDefault="00A151F4" w:rsidP="00A151F4">
      <w:pPr>
        <w:pStyle w:val="a3"/>
        <w:jc w:val="both"/>
      </w:pPr>
    </w:p>
    <w:p w:rsidR="00A151F4" w:rsidRDefault="00A151F4" w:rsidP="00A151F4">
      <w:pPr>
        <w:pStyle w:val="a3"/>
        <w:jc w:val="both"/>
      </w:pPr>
      <w:r>
        <w:t xml:space="preserve">     </w:t>
      </w:r>
    </w:p>
    <w:p w:rsidR="005D1868" w:rsidRDefault="00A151F4" w:rsidP="005D1868">
      <w:pPr>
        <w:pStyle w:val="a3"/>
        <w:jc w:val="both"/>
      </w:pPr>
      <w:r>
        <w:t xml:space="preserve"> </w:t>
      </w:r>
    </w:p>
    <w:p w:rsidR="00A151F4" w:rsidRDefault="00A151F4" w:rsidP="005D18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868">
        <w:rPr>
          <w:rFonts w:ascii="Times New Roman" w:eastAsia="Times New Roman" w:hAnsi="Times New Roman" w:cs="Times New Roman"/>
          <w:sz w:val="28"/>
          <w:szCs w:val="28"/>
        </w:rPr>
        <w:t>Члены оперативного штаба:</w:t>
      </w:r>
    </w:p>
    <w:p w:rsidR="005D1868" w:rsidRDefault="005D1868" w:rsidP="005D18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79B" w:rsidRDefault="000F679B" w:rsidP="000F67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з</w:t>
      </w:r>
      <w:r w:rsidRPr="00A151F4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 администрации </w:t>
      </w:r>
      <w:r w:rsidRPr="008954D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"село Комсомольское"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Д.К)</w:t>
      </w:r>
    </w:p>
    <w:p w:rsidR="000F679B" w:rsidRDefault="000F679B" w:rsidP="000F67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специалист по управлению муниципальным имуществом и земельных отношений </w:t>
      </w:r>
      <w:r w:rsidRPr="00A151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954D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"село Комсомольское"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(Гаджиев Р.М.)</w:t>
      </w:r>
    </w:p>
    <w:p w:rsidR="0048720D" w:rsidRDefault="0048720D" w:rsidP="000F67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слесарь </w:t>
      </w:r>
      <w:r w:rsidRPr="00A151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954D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"село Комсомольское"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10A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Г.И.) </w:t>
      </w:r>
    </w:p>
    <w:p w:rsidR="000F679B" w:rsidRPr="005D1868" w:rsidRDefault="000F679B" w:rsidP="000F67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720D">
        <w:rPr>
          <w:rFonts w:ascii="Times New Roman" w:eastAsia="Times New Roman" w:hAnsi="Times New Roman" w:cs="Times New Roman"/>
          <w:sz w:val="28"/>
          <w:szCs w:val="28"/>
        </w:rPr>
        <w:t>Ст. УУП МО МВД России "</w:t>
      </w:r>
      <w:proofErr w:type="spellStart"/>
      <w:r w:rsidR="0048720D">
        <w:rPr>
          <w:rFonts w:ascii="Times New Roman" w:eastAsia="Times New Roman" w:hAnsi="Times New Roman" w:cs="Times New Roman"/>
          <w:sz w:val="28"/>
          <w:szCs w:val="28"/>
        </w:rPr>
        <w:t>Кизилюртовский</w:t>
      </w:r>
      <w:proofErr w:type="spellEnd"/>
      <w:r w:rsidR="0048720D">
        <w:rPr>
          <w:rFonts w:ascii="Times New Roman" w:eastAsia="Times New Roman" w:hAnsi="Times New Roman" w:cs="Times New Roman"/>
          <w:sz w:val="28"/>
          <w:szCs w:val="28"/>
        </w:rPr>
        <w:t>" (Магомедов Ш.Д.)</w:t>
      </w:r>
    </w:p>
    <w:sectPr w:rsidR="000F679B" w:rsidRPr="005D1868" w:rsidSect="00B8709D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549C7"/>
    <w:rsid w:val="00006227"/>
    <w:rsid w:val="00043E63"/>
    <w:rsid w:val="00060589"/>
    <w:rsid w:val="00064D75"/>
    <w:rsid w:val="000778B0"/>
    <w:rsid w:val="000C2CC0"/>
    <w:rsid w:val="000F679B"/>
    <w:rsid w:val="001D1C37"/>
    <w:rsid w:val="00213639"/>
    <w:rsid w:val="002F1943"/>
    <w:rsid w:val="0048720D"/>
    <w:rsid w:val="005D1868"/>
    <w:rsid w:val="007510A5"/>
    <w:rsid w:val="00782151"/>
    <w:rsid w:val="007B5BE0"/>
    <w:rsid w:val="0088630C"/>
    <w:rsid w:val="008954D4"/>
    <w:rsid w:val="008F584D"/>
    <w:rsid w:val="0098159D"/>
    <w:rsid w:val="00A151F4"/>
    <w:rsid w:val="00AF5B78"/>
    <w:rsid w:val="00B61EFE"/>
    <w:rsid w:val="00B8709D"/>
    <w:rsid w:val="00BD1E6B"/>
    <w:rsid w:val="00BD7814"/>
    <w:rsid w:val="00BE1D3E"/>
    <w:rsid w:val="00CD24DC"/>
    <w:rsid w:val="00DB286B"/>
    <w:rsid w:val="00E549C7"/>
    <w:rsid w:val="00E805A8"/>
    <w:rsid w:val="00F43CB0"/>
    <w:rsid w:val="00F7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C7"/>
    <w:pPr>
      <w:spacing w:after="0" w:line="240" w:lineRule="auto"/>
    </w:pPr>
  </w:style>
  <w:style w:type="table" w:styleId="a4">
    <w:name w:val="Table Grid"/>
    <w:basedOn w:val="a1"/>
    <w:uiPriority w:val="59"/>
    <w:rsid w:val="00E5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549C7"/>
    <w:rPr>
      <w:color w:val="0000FF"/>
      <w:u w:val="single"/>
    </w:rPr>
  </w:style>
  <w:style w:type="character" w:styleId="a9">
    <w:name w:val="Strong"/>
    <w:basedOn w:val="a0"/>
    <w:uiPriority w:val="22"/>
    <w:qFormat/>
    <w:rsid w:val="00E54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2020-03-31T06:36:00Z</cp:lastPrinted>
  <dcterms:created xsi:type="dcterms:W3CDTF">2020-03-30T07:29:00Z</dcterms:created>
  <dcterms:modified xsi:type="dcterms:W3CDTF">2020-04-10T06:15:00Z</dcterms:modified>
</cp:coreProperties>
</file>