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88"/>
        <w:gridCol w:w="562"/>
        <w:gridCol w:w="615"/>
        <w:gridCol w:w="1399"/>
        <w:gridCol w:w="67"/>
        <w:gridCol w:w="449"/>
        <w:gridCol w:w="715"/>
        <w:gridCol w:w="1373"/>
        <w:gridCol w:w="1471"/>
        <w:gridCol w:w="1523"/>
      </w:tblGrid>
      <w:tr w:rsidR="00094D4A" w:rsidRPr="00094D4A" w:rsidTr="00B7212D">
        <w:trPr>
          <w:trHeight w:val="2636"/>
        </w:trPr>
        <w:tc>
          <w:tcPr>
            <w:tcW w:w="10662" w:type="dxa"/>
            <w:gridSpan w:val="10"/>
          </w:tcPr>
          <w:p w:rsidR="00094D4A" w:rsidRPr="00EE04D1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E04D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ОТЧЕТ                                                              </w:t>
            </w:r>
          </w:p>
          <w:p w:rsidR="00094D4A" w:rsidRPr="00EE04D1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04D1">
              <w:rPr>
                <w:rFonts w:ascii="Times New Roman" w:hAnsi="Times New Roman" w:cs="Times New Roman"/>
                <w:bCs/>
                <w:color w:val="000000"/>
              </w:rPr>
              <w:t xml:space="preserve">    об исполнении сметы доходов и расходов учреждений и организаций,</w:t>
            </w:r>
          </w:p>
          <w:p w:rsidR="00094D4A" w:rsidRPr="00EE04D1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04D1">
              <w:rPr>
                <w:rFonts w:ascii="Times New Roman" w:hAnsi="Times New Roman" w:cs="Times New Roman"/>
                <w:bCs/>
                <w:color w:val="000000"/>
              </w:rPr>
              <w:t>финансируемых из бюджетов субъектов Российской Федерации и местных бюджетов</w:t>
            </w:r>
          </w:p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</w:t>
            </w:r>
            <w:r w:rsidR="00EE04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 </w:t>
            </w:r>
            <w:r w:rsidRPr="00094D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01 января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202</w:t>
            </w:r>
            <w:r w:rsidR="00B7212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</w:t>
            </w:r>
            <w:r w:rsidRPr="00094D4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E04D1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094D4A" w:rsidRPr="00094D4A" w:rsidRDefault="00EE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  <w:proofErr w:type="spellStart"/>
            <w:r w:rsidR="00094D4A" w:rsidRPr="00094D4A">
              <w:rPr>
                <w:rFonts w:ascii="Times New Roman" w:hAnsi="Times New Roman" w:cs="Times New Roman"/>
                <w:color w:val="000000"/>
              </w:rPr>
              <w:t>Учреждение_______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Администрация</w:t>
            </w:r>
            <w:proofErr w:type="spellEnd"/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СП</w:t>
            </w:r>
            <w:proofErr w:type="gramStart"/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"с</w:t>
            </w:r>
            <w:proofErr w:type="gramEnd"/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ело Комсомольское"</w:t>
            </w:r>
            <w:r w:rsidR="00094D4A" w:rsidRPr="00094D4A">
              <w:rPr>
                <w:rFonts w:ascii="Times New Roman" w:hAnsi="Times New Roman" w:cs="Times New Roman"/>
                <w:color w:val="000000"/>
                <w:u w:val="single"/>
              </w:rPr>
              <w:t>____</w:t>
            </w:r>
          </w:p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         Главный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распорядитель_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МО</w:t>
            </w:r>
            <w:proofErr w:type="spellEnd"/>
            <w:r w:rsidRPr="00094D4A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"село Комсомольское" Кизилюртовского района</w:t>
            </w:r>
            <w:r w:rsidRPr="00094D4A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         Периодичность:   </w:t>
            </w:r>
            <w:r w:rsidR="00EE04D1">
              <w:rPr>
                <w:rFonts w:ascii="Times New Roman" w:hAnsi="Times New Roman" w:cs="Times New Roman"/>
                <w:b/>
                <w:bCs/>
                <w:color w:val="000000"/>
              </w:rPr>
              <w:t>годовая</w:t>
            </w:r>
          </w:p>
          <w:p w:rsidR="00094D4A" w:rsidRPr="00094D4A" w:rsidRDefault="00094D4A" w:rsidP="00EE0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         Единицы измерения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руб</w:t>
            </w:r>
            <w:r w:rsidRPr="00094D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94D4A" w:rsidRPr="00094D4A" w:rsidTr="00094D4A">
        <w:trPr>
          <w:gridAfter w:val="1"/>
          <w:wAfter w:w="1523" w:type="dxa"/>
          <w:trHeight w:val="391"/>
        </w:trPr>
        <w:tc>
          <w:tcPr>
            <w:tcW w:w="5131" w:type="dxa"/>
            <w:gridSpan w:val="5"/>
            <w:tcBorders>
              <w:bottom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  Д О Х О Д </w:t>
            </w:r>
            <w:proofErr w:type="gramStart"/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D4A" w:rsidRPr="00094D4A" w:rsidTr="00094D4A">
        <w:trPr>
          <w:gridAfter w:val="1"/>
          <w:wAfter w:w="1523" w:type="dxa"/>
          <w:trHeight w:val="547"/>
        </w:trPr>
        <w:tc>
          <w:tcPr>
            <w:tcW w:w="513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Наименование кода доходов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План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Уточненный план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Фактически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Налоги 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18210102010011000110 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подох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алог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B7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</w:t>
            </w:r>
            <w:r w:rsidR="00B7212D">
              <w:rPr>
                <w:rFonts w:ascii="Times New Roman" w:hAnsi="Times New Roman" w:cs="Times New Roman"/>
                <w:color w:val="000000"/>
              </w:rPr>
              <w:t>2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B7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</w:t>
            </w:r>
            <w:r w:rsidR="00B7212D">
              <w:rPr>
                <w:rFonts w:ascii="Times New Roman" w:hAnsi="Times New Roman" w:cs="Times New Roman"/>
                <w:color w:val="000000"/>
              </w:rPr>
              <w:t>2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254598,89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18210500000000000110   един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ельхоз. налог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2D" w:rsidRPr="00094D4A" w:rsidRDefault="00B7212D" w:rsidP="00B7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1018,34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18210601030101000110   налог на имущество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262617,46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18210606033101000110 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зем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алог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организ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37049,98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18210606043101000110 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зем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алог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 xml:space="preserve"> с физ. лиц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377243,08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18210606000000000000   земельный налог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414293,06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18211610123010101140  взыскания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18210000000000000000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 xml:space="preserve">                              И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того: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1132000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932527,75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00111105025100000120  проч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ост.- аренда.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405191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00111701050100000180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невыясн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>. поступления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00111406025100000430  продажа земель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29046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00120805000100000000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осущ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озврата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 xml:space="preserve"> (зачета)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1863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1366764,75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00120215001100000150  дотация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7818000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7570000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00114022610160010150   иные дотация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00120229999100000150  субсидии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00120230024100000150  субвенция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166000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00120235118100000150 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субвен</w:t>
            </w:r>
            <w:proofErr w:type="gramStart"/>
            <w:r w:rsidRPr="00094D4A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094D4A">
              <w:rPr>
                <w:rFonts w:ascii="Times New Roman" w:hAnsi="Times New Roman" w:cs="Times New Roman"/>
                <w:color w:val="000000"/>
              </w:rPr>
              <w:t>УС</w:t>
            </w:r>
            <w:proofErr w:type="spellEnd"/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6471</w:t>
            </w:r>
            <w:r w:rsidR="004C716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6471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00120705020100000150   меценат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51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00120219999100000150  иные дотации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B7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gridAfter w:val="1"/>
          <w:wAfter w:w="1523" w:type="dxa"/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8631100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9049100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9049100,00</w:t>
            </w:r>
          </w:p>
        </w:tc>
      </w:tr>
      <w:tr w:rsidR="00094D4A" w:rsidRPr="00094D4A" w:rsidTr="00094D4A">
        <w:trPr>
          <w:gridAfter w:val="1"/>
          <w:wAfter w:w="1523" w:type="dxa"/>
          <w:trHeight w:val="252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4A" w:rsidRPr="00094D4A" w:rsidRDefault="00B7212D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10494100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4A" w:rsidRPr="00094D4A" w:rsidRDefault="00B7212D" w:rsidP="004C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10912100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12D" w:rsidRPr="00094D4A" w:rsidRDefault="00B7212D" w:rsidP="00B72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10415864,75</w:t>
            </w:r>
          </w:p>
        </w:tc>
      </w:tr>
      <w:tr w:rsidR="00094D4A" w:rsidRPr="00094D4A" w:rsidTr="00094D4A">
        <w:trPr>
          <w:trHeight w:val="365"/>
        </w:trPr>
        <w:tc>
          <w:tcPr>
            <w:tcW w:w="10662" w:type="dxa"/>
            <w:gridSpan w:val="10"/>
            <w:tcBorders>
              <w:bottom w:val="single" w:sz="4" w:space="0" w:color="auto"/>
            </w:tcBorders>
          </w:tcPr>
          <w:p w:rsid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94D4A" w:rsidRPr="00094D4A" w:rsidRDefault="00094D4A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  </w:t>
            </w:r>
            <w:proofErr w:type="gramStart"/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 С Х О Д Ы</w:t>
            </w:r>
          </w:p>
        </w:tc>
      </w:tr>
      <w:tr w:rsidR="00094D4A" w:rsidRPr="00094D4A" w:rsidTr="00094D4A">
        <w:trPr>
          <w:trHeight w:val="44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Наименование видов расходов и статей эконом.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</w:rPr>
              <w:t>Классиф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</w:rPr>
              <w:t xml:space="preserve">. расходов 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Утвержденные бюджетные ассигнования на отчетный период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Уточненные бюджетные ассигнования на расчетный период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Кассовые расходы</w:t>
            </w:r>
          </w:p>
        </w:tc>
      </w:tr>
      <w:tr w:rsidR="00094D4A" w:rsidRPr="00094D4A" w:rsidTr="00094D4A">
        <w:trPr>
          <w:trHeight w:val="815"/>
        </w:trPr>
        <w:tc>
          <w:tcPr>
            <w:tcW w:w="24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по ФКР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по ППП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по КЦСР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по 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по ЭКР</w:t>
            </w:r>
          </w:p>
        </w:tc>
        <w:tc>
          <w:tcPr>
            <w:tcW w:w="137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администрации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8810020000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468213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239000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708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707213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Сельское собрание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9120020000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2D" w:rsidRPr="00094D4A" w:rsidRDefault="00B7212D" w:rsidP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399765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395165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237748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7212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637765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632913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8830020000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2319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2318565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12530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1252552,7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B721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43516,34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1950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3798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3792434,04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Выборы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9900010050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9990020680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9960000590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186601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345500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345124,3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 w:rsidP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422908,87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9960000590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 w:rsidP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094D4A"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94D4A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094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094D4A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5000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977500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4A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959634,17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ВУС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9980051180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011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467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497000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150100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011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150100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467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150100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6471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011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6471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 w:rsidP="00467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6471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Местные инициативы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9990041120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Разграничение земель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9998000590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118500</w:t>
            </w: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881300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52300</w:t>
            </w: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9990045120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118500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8813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5230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Коммунальное </w:t>
            </w:r>
            <w:proofErr w:type="spellStart"/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хоз-во</w:t>
            </w:r>
            <w:proofErr w:type="spellEnd"/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2610160010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</w:t>
            </w:r>
            <w:r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332000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66000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</w:t>
            </w: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332000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9997000590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461135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355596,22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1640</w:t>
            </w:r>
            <w:r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163452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38830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1480000180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193500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193051,2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  <w:r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96450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9996000590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243000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2874</w:t>
            </w:r>
            <w:r w:rsidR="00EC7E6C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1198635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1090379,42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Культура СДК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2020100590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1065000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1100500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1100283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489708,83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</w:t>
            </w:r>
            <w:r w:rsidR="00BB60BB">
              <w:rPr>
                <w:rFonts w:ascii="Times New Roman" w:hAnsi="Times New Roman" w:cs="Times New Roman"/>
                <w:color w:val="000000"/>
              </w:rPr>
              <w:t>4</w:t>
            </w:r>
            <w:r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1657</w:t>
            </w:r>
            <w:r w:rsidR="00EC7E6C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1590500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1589991,83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ФК спорт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2460120000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C7E6C" w:rsidRPr="00094D4A" w:rsidTr="00094D4A">
        <w:trPr>
          <w:trHeight w:val="24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 w:rsidP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</w:t>
            </w:r>
            <w:r w:rsidR="00BB60BB">
              <w:rPr>
                <w:rFonts w:ascii="Times New Roman" w:hAnsi="Times New Roman" w:cs="Times New Roman"/>
                <w:color w:val="000000"/>
              </w:rPr>
              <w:t>50</w:t>
            </w:r>
            <w:r w:rsidRPr="00094D4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1705</w:t>
            </w:r>
            <w:r w:rsidR="00EC7E6C" w:rsidRPr="00094D4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170500</w:t>
            </w:r>
          </w:p>
        </w:tc>
      </w:tr>
      <w:tr w:rsidR="00EC7E6C" w:rsidRPr="00094D4A" w:rsidTr="00094D4A">
        <w:trPr>
          <w:trHeight w:val="290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EC7E6C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1705</w:t>
            </w:r>
            <w:r w:rsidR="00EC7E6C"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170500</w:t>
            </w:r>
          </w:p>
        </w:tc>
      </w:tr>
      <w:tr w:rsidR="00EC7E6C" w:rsidRPr="00094D4A" w:rsidTr="00094D4A">
        <w:trPr>
          <w:trHeight w:val="257"/>
        </w:trPr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4D4A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10494100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 w:rsidP="004C71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10951300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10445165,46</w:t>
            </w:r>
          </w:p>
        </w:tc>
      </w:tr>
      <w:tr w:rsidR="00EC7E6C" w:rsidRPr="00094D4A" w:rsidTr="00094D4A">
        <w:trPr>
          <w:trHeight w:val="541"/>
        </w:trPr>
        <w:tc>
          <w:tcPr>
            <w:tcW w:w="10662" w:type="dxa"/>
            <w:gridSpan w:val="10"/>
            <w:tcBorders>
              <w:top w:val="single" w:sz="4" w:space="0" w:color="auto"/>
            </w:tcBorders>
          </w:tcPr>
          <w:p w:rsidR="00EC7E6C" w:rsidRPr="00094D4A" w:rsidRDefault="00EC7E6C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Сведения о движении средств бюджетов субъектов Российской Федерации  и местных</w:t>
            </w:r>
          </w:p>
          <w:p w:rsidR="00EC7E6C" w:rsidRPr="00094D4A" w:rsidRDefault="00EC7E6C" w:rsidP="00094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бюджетов на счетах учреждений</w:t>
            </w:r>
          </w:p>
        </w:tc>
      </w:tr>
      <w:tr w:rsidR="00EC7E6C" w:rsidRPr="00094D4A" w:rsidTr="00094D4A">
        <w:trPr>
          <w:trHeight w:val="773"/>
        </w:trPr>
        <w:tc>
          <w:tcPr>
            <w:tcW w:w="3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Наименование текущего счета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1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Остаток на начало года 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Профинансировано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Кассовые расходы</w:t>
            </w:r>
          </w:p>
        </w:tc>
      </w:tr>
      <w:tr w:rsidR="00EC7E6C" w:rsidRPr="00094D4A" w:rsidTr="00EE04D1">
        <w:trPr>
          <w:trHeight w:val="257"/>
        </w:trPr>
        <w:tc>
          <w:tcPr>
            <w:tcW w:w="24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E6C" w:rsidRPr="00094D4A" w:rsidRDefault="00EC7E6C" w:rsidP="00EE0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C7E6C" w:rsidRPr="00094D4A" w:rsidTr="00B7212D">
        <w:trPr>
          <w:trHeight w:val="257"/>
        </w:trPr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Средства для перевода учреждениям,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4D4A">
              <w:rPr>
                <w:rFonts w:ascii="Times New Roman" w:hAnsi="Times New Roman" w:cs="Times New Roman"/>
                <w:color w:val="000000"/>
              </w:rPr>
              <w:t>находящимся в ведении главного распорядителя, и другие мероприятия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39219,14</w:t>
            </w:r>
          </w:p>
        </w:tc>
        <w:tc>
          <w:tcPr>
            <w:tcW w:w="51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10415864,75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10445165,46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E6C" w:rsidRPr="00094D4A" w:rsidRDefault="00BB60BB" w:rsidP="004C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9918,</w:t>
            </w:r>
            <w:r w:rsidR="008C31C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EC7E6C" w:rsidRPr="00094D4A" w:rsidTr="00EE04D1">
        <w:trPr>
          <w:trHeight w:val="1285"/>
        </w:trPr>
        <w:tc>
          <w:tcPr>
            <w:tcW w:w="10662" w:type="dxa"/>
            <w:gridSpan w:val="10"/>
            <w:tcBorders>
              <w:top w:val="single" w:sz="4" w:space="0" w:color="auto"/>
            </w:tcBorders>
          </w:tcPr>
          <w:p w:rsidR="00EC7E6C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>Руководитель                        ________________________       Мусаев А.М.</w:t>
            </w:r>
          </w:p>
          <w:p w:rsidR="00EC7E6C" w:rsidRPr="00094D4A" w:rsidRDefault="00EC7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094D4A">
              <w:rPr>
                <w:rFonts w:ascii="Times New Roman" w:hAnsi="Times New Roman" w:cs="Times New Roman"/>
                <w:color w:val="000000"/>
              </w:rPr>
              <w:t xml:space="preserve">Главный бухгалтер               ________________________       </w:t>
            </w:r>
            <w:proofErr w:type="spellStart"/>
            <w:r w:rsidRPr="00094D4A">
              <w:rPr>
                <w:rFonts w:ascii="Times New Roman" w:hAnsi="Times New Roman" w:cs="Times New Roman"/>
                <w:color w:val="000000"/>
                <w:u w:val="single"/>
              </w:rPr>
              <w:t>Дарбишева</w:t>
            </w:r>
            <w:proofErr w:type="spellEnd"/>
            <w:r w:rsidRPr="00094D4A">
              <w:rPr>
                <w:rFonts w:ascii="Times New Roman" w:hAnsi="Times New Roman" w:cs="Times New Roman"/>
                <w:color w:val="000000"/>
                <w:u w:val="single"/>
              </w:rPr>
              <w:t xml:space="preserve"> З.А.</w:t>
            </w:r>
          </w:p>
          <w:p w:rsidR="00EC7E6C" w:rsidRPr="00094D4A" w:rsidRDefault="00EC7E6C" w:rsidP="00B72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094D4A">
              <w:rPr>
                <w:rFonts w:ascii="Times New Roman" w:hAnsi="Times New Roman" w:cs="Times New Roman"/>
                <w:color w:val="000000"/>
              </w:rPr>
              <w:t xml:space="preserve"> января 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094D4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000685" w:rsidRPr="00094D4A" w:rsidRDefault="00000685" w:rsidP="00EE04D1">
      <w:pPr>
        <w:rPr>
          <w:rFonts w:ascii="Times New Roman" w:hAnsi="Times New Roman" w:cs="Times New Roman"/>
        </w:rPr>
      </w:pPr>
    </w:p>
    <w:sectPr w:rsidR="00000685" w:rsidRPr="00094D4A" w:rsidSect="00EE04D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94D4A"/>
    <w:rsid w:val="00000685"/>
    <w:rsid w:val="00094D4A"/>
    <w:rsid w:val="002D1DF6"/>
    <w:rsid w:val="004C716A"/>
    <w:rsid w:val="008C31C3"/>
    <w:rsid w:val="00AB51A0"/>
    <w:rsid w:val="00B7212D"/>
    <w:rsid w:val="00BB60BB"/>
    <w:rsid w:val="00EC7E6C"/>
    <w:rsid w:val="00E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Zagidat</dc:creator>
  <cp:keywords/>
  <dc:description/>
  <cp:lastModifiedBy>Zagidat</cp:lastModifiedBy>
  <cp:revision>5</cp:revision>
  <dcterms:created xsi:type="dcterms:W3CDTF">2023-01-10T12:42:00Z</dcterms:created>
  <dcterms:modified xsi:type="dcterms:W3CDTF">2024-01-24T06:09:00Z</dcterms:modified>
</cp:coreProperties>
</file>